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192" w:lineRule="atLeast"/>
        <w:ind w:left="0" w:right="0" w:firstLine="0"/>
        <w:jc w:val="left"/>
        <w:rPr>
          <w:rFonts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bookmarkStart w:id="0" w:name="_GoBack"/>
      <w:bookmarkEnd w:id="0"/>
      <w:r>
        <w:rPr>
          <w:rFonts w:ascii="仿宋_GB2312" w:hAnsi="sans-serif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比选申请函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634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乐山市科学技术协会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：</w:t>
      </w:r>
    </w:p>
    <w:p>
      <w:pPr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根据贵单位2024年度青少年科技教育工作委托服务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比选公告，我方经认真研究，决定参加贵单位组织的本次比选。据此函，我方承诺和申明如下：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634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1.我方完全接受比选公告提出的各项条件和要求。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634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2.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我方承诺：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提供参与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比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选的文件资料真实有效，若提供虚假资料、围标、串标，我方将承担相应法律责任。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634"/>
        <w:jc w:val="both"/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.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一旦我方中选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将按照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合同约定，履行好责任。按时保质保量完成2024年度青少年科技教育工作委托服务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所有工作内容和其他委托方要求的工作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634"/>
        <w:jc w:val="both"/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634"/>
        <w:jc w:val="both"/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418" w:right="0" w:firstLine="1613"/>
        <w:jc w:val="both"/>
        <w:rPr>
          <w:rFonts w:hint="default" w:ascii="sans-serif" w:hAnsi="sans-serif" w:eastAsia="汉仪仿宋简" w:cs="sans-serif"/>
          <w:b w:val="0"/>
          <w:i w:val="0"/>
          <w:caps w:val="0"/>
          <w:color w:val="333333"/>
          <w:spacing w:val="0"/>
          <w:sz w:val="19"/>
          <w:szCs w:val="19"/>
          <w:lang w:val="en-US" w:eastAsia="zh-CN"/>
        </w:rPr>
      </w:pP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比选申请人名称（加盖公章）：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</w:rPr>
        <w:t>         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418" w:right="0" w:firstLine="1613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法定代表人（签字）：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</w:rPr>
        <w:t>                   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right="0" w:firstLine="2560" w:firstLineChars="80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日      期：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</w:rPr>
        <w:t>      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</w:rPr>
        <w:t>     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</w:rPr>
        <w:t>      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left"/>
        <w:rPr>
          <w:rFonts w:hint="eastAsia" w:ascii="仿宋_GB2312" w:hAnsi="sans-serif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left"/>
        <w:rPr>
          <w:rFonts w:hint="eastAsia" w:ascii="仿宋_GB2312" w:hAnsi="sans-serif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、报价函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（采购人名称）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我方己仔细研究了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2024年度青少年科技教育工作委托服务项目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的全部内容，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愿意报</w:t>
      </w:r>
      <w:r>
        <w:rPr>
          <w:rFonts w:hint="eastAsia" w:ascii="仿宋_GB2312" w:hAnsi="仿宋_GB2312" w:eastAsia="仿宋_GB2312" w:cs="仿宋_GB2312"/>
          <w:sz w:val="32"/>
          <w:szCs w:val="32"/>
        </w:rPr>
        <w:t>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）来完成该项目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如我方成交：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我方承诺在收到成交通知后，在规定的期限内与采购人签订合同。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我方将严格履行政府采购合同规定的责任和义务。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我方同意本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文件依据《四川省政府采购当事人诚信管理办法》（川财采〔2015〕33号文件）对我方可能存在的失信行为进行惩戒。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我方愿意提供贵单位可能另外要求的，与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报价有关的文件资料，并保证我方已提供和将要提供的文件资料是真实、准确的。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我方自愿按照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文件规定的各项要求完成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采购文件服务内容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，接受采购人按照采购合同约定金额支付采购资金。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（其他补充说明）。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比选申请人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授权代表签字：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联系电话：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20" w:lineRule="exact"/>
        <w:ind w:left="0" w:right="0" w:firstLine="4320"/>
        <w:jc w:val="both"/>
        <w:textAlignment w:val="auto"/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20" w:lineRule="exact"/>
        <w:ind w:left="0" w:right="0" w:firstLine="4320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年   月   日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 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附件3：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法定代表人身份证明书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634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  <w:u w:val="single"/>
          <w:shd w:val="clear" w:color="auto" w:fill="FFFFFF"/>
        </w:rPr>
        <w:t>       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同志（身份证号：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</w:rPr>
        <w:t>      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），在我单位任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</w:rPr>
        <w:t>      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职务，是我单位法定代表人，特此证明。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662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2246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单位全称（盖章）：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</w:rPr>
        <w:t>                  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2923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年   月   日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662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662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附：该法定代表人住址：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662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     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联系电话：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662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    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（身份证复印件另页附后）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  <w:shd w:val="clear" w:color="auto" w:fill="FFFFFF"/>
        </w:rPr>
        <w:t> 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4：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授权委托书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14" w:right="0" w:firstLine="634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本授权委托书声明：我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</w:rPr>
        <w:t>      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（姓名）系 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</w:rPr>
        <w:t>       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（单位名称）的法定代表人，现授权委托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</w:rPr>
        <w:t>       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（姓名）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</w:rPr>
        <w:t>      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（身份证号码）为我单位代理人，以本单位的名义参加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</w:rPr>
        <w:t>2024年度青少年科技教育工作委托服务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eastAsia="zh-CN"/>
        </w:rPr>
        <w:t>项目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。代理人在本项目比选过程的一切事务，我均予以承认。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14" w:right="0" w:firstLine="7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代理人无权转委托。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806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特此委托。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法定代表人（签字）：           时间：    年  月  日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代理人（签字）：               时间：    年  月  日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806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right="0" w:firstLine="4480" w:firstLineChars="140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单位全称（盖章）：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0"/>
          <w:szCs w:val="20"/>
          <w:shd w:val="clear" w:color="auto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left="0" w:right="0" w:firstLine="4651"/>
        <w:jc w:val="center"/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年   月   日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 w:line="562" w:lineRule="atLeast"/>
        <w:ind w:right="0"/>
        <w:jc w:val="both"/>
      </w:pPr>
      <w:r>
        <w:rPr>
          <w:rFonts w:hint="eastAsia" w:ascii="汉仪仿宋简" w:hAnsi="汉仪仿宋简" w:eastAsia="汉仪仿宋简" w:cs="汉仪仿宋简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（身份证复印件另页附后）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AR PL UKai C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N2IzYTU2MTczOTcwNTA1NGJiNzZjNWI1MTI0NGIifQ=="/>
  </w:docVars>
  <w:rsids>
    <w:rsidRoot w:val="30EFB67E"/>
    <w:rsid w:val="1BDE2285"/>
    <w:rsid w:val="28173165"/>
    <w:rsid w:val="2BC8533C"/>
    <w:rsid w:val="30EFB67E"/>
    <w:rsid w:val="38006659"/>
    <w:rsid w:val="41CF1EF3"/>
    <w:rsid w:val="4E915C7D"/>
    <w:rsid w:val="5402441A"/>
    <w:rsid w:val="7EEF1046"/>
    <w:rsid w:val="7FE49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2024-03-27T23:20:00Z</dcterms:created>
  <dc:creator>user</dc:creator>
  <cp:lastModifiedBy>user</cp:lastModifiedBy>
  <dcterms:modified xsi:type="dcterms:W3CDTF">2024-04-03T10:47:50Z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0632B573BF7C9C5F56C30C66AC5EB212</vt:lpwstr>
  </property>
</Properties>
</file>